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A7" w:rsidRPr="00F0561D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Дата: ___________</w:t>
      </w:r>
    </w:p>
    <w:p w:rsidR="00AF46A7" w:rsidRPr="00F0561D" w:rsidRDefault="00AF46A7" w:rsidP="00AF46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Познание (формирование целостной картины мира) и коммуникация.</w:t>
      </w:r>
    </w:p>
    <w:p w:rsidR="00AF46A7" w:rsidRPr="00F0561D" w:rsidRDefault="00AF46A7" w:rsidP="00AF46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«Мамин праздник</w:t>
      </w:r>
      <w:r w:rsidRPr="00F0561D">
        <w:rPr>
          <w:rFonts w:ascii="Times New Roman" w:hAnsi="Times New Roman"/>
          <w:sz w:val="28"/>
          <w:szCs w:val="28"/>
        </w:rPr>
        <w:t>».</w:t>
      </w:r>
    </w:p>
    <w:p w:rsidR="00AF46A7" w:rsidRPr="00F0561D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61D">
        <w:rPr>
          <w:rFonts w:ascii="Times New Roman" w:hAnsi="Times New Roman"/>
          <w:sz w:val="28"/>
          <w:szCs w:val="28"/>
        </w:rPr>
        <w:t>Задачи:</w:t>
      </w:r>
    </w:p>
    <w:p w:rsidR="00AF46A7" w:rsidRDefault="00AF46A7" w:rsidP="00AF46A7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E47B6F">
        <w:rPr>
          <w:rFonts w:ascii="Times New Roman" w:hAnsi="Times New Roman"/>
          <w:sz w:val="28"/>
          <w:szCs w:val="28"/>
        </w:rPr>
        <w:t xml:space="preserve">Коррекционные. Развить наблюдательность, слуховое и зрительное </w:t>
      </w:r>
      <w:r w:rsidRPr="00AF46A7">
        <w:rPr>
          <w:rFonts w:ascii="Times New Roman" w:hAnsi="Times New Roman"/>
          <w:sz w:val="28"/>
          <w:szCs w:val="28"/>
        </w:rPr>
        <w:t>внимание, память, мышление, связную речь, общую и мелкую моторику.</w:t>
      </w:r>
    </w:p>
    <w:p w:rsidR="00AF46A7" w:rsidRPr="00AF46A7" w:rsidRDefault="00AF46A7" w:rsidP="00AF46A7">
      <w:pPr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F46A7">
        <w:rPr>
          <w:rFonts w:ascii="Times New Roman" w:hAnsi="Times New Roman"/>
          <w:sz w:val="28"/>
          <w:szCs w:val="28"/>
        </w:rPr>
        <w:t>Образовательные. Расширить знания детей о маме, бабушке, женских профессиях.</w:t>
      </w:r>
      <w:r w:rsidRPr="00AF46A7">
        <w:rPr>
          <w:rFonts w:ascii="Times New Roman" w:hAnsi="Times New Roman"/>
          <w:sz w:val="28"/>
          <w:szCs w:val="28"/>
        </w:rPr>
        <w:t xml:space="preserve"> </w:t>
      </w:r>
      <w:r w:rsidRPr="00AF46A7">
        <w:rPr>
          <w:rFonts w:ascii="Times New Roman" w:hAnsi="Times New Roman"/>
          <w:sz w:val="28"/>
          <w:szCs w:val="28"/>
        </w:rPr>
        <w:t xml:space="preserve">Подбор признаков к слову </w:t>
      </w:r>
      <w:r w:rsidRPr="00AF46A7">
        <w:rPr>
          <w:rFonts w:ascii="Times New Roman" w:hAnsi="Times New Roman"/>
          <w:b/>
          <w:sz w:val="28"/>
          <w:szCs w:val="28"/>
        </w:rPr>
        <w:t>«мама».</w:t>
      </w:r>
      <w:r w:rsidRPr="00AF46A7">
        <w:rPr>
          <w:rFonts w:ascii="Times New Roman" w:hAnsi="Times New Roman"/>
          <w:b/>
          <w:sz w:val="28"/>
          <w:szCs w:val="28"/>
        </w:rPr>
        <w:t xml:space="preserve"> </w:t>
      </w:r>
      <w:r w:rsidRPr="00AF46A7">
        <w:rPr>
          <w:rFonts w:ascii="Times New Roman" w:hAnsi="Times New Roman"/>
          <w:sz w:val="28"/>
          <w:szCs w:val="28"/>
        </w:rPr>
        <w:t xml:space="preserve"> Пополнение словарного запаса. </w:t>
      </w:r>
      <w:r w:rsidRPr="00AF46A7">
        <w:rPr>
          <w:rFonts w:ascii="Times New Roman" w:hAnsi="Times New Roman"/>
          <w:sz w:val="28"/>
          <w:szCs w:val="28"/>
        </w:rPr>
        <w:t xml:space="preserve">Употребление предлогов, согласование существительных с прилагательными. </w:t>
      </w:r>
      <w:bookmarkStart w:id="0" w:name="_GoBack"/>
      <w:bookmarkEnd w:id="0"/>
    </w:p>
    <w:p w:rsidR="00AF46A7" w:rsidRPr="007908AF" w:rsidRDefault="00AF46A7" w:rsidP="00AF46A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B2F99">
        <w:rPr>
          <w:rFonts w:ascii="Times New Roman" w:hAnsi="Times New Roman"/>
          <w:sz w:val="28"/>
          <w:szCs w:val="28"/>
        </w:rPr>
        <w:t xml:space="preserve">Воспитательные. Воспитать умение выслушивать мнения сверстников, </w:t>
      </w:r>
      <w:r w:rsidRPr="007908AF">
        <w:rPr>
          <w:rFonts w:ascii="Times New Roman" w:hAnsi="Times New Roman"/>
          <w:sz w:val="28"/>
          <w:szCs w:val="28"/>
        </w:rPr>
        <w:t>отвечать на вопросы педагога. Воспитать навыки сотрудничества, взаимопонимания, самостоятельности, инициативности.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>Словарная работа. Активизировать словарь по теме.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 xml:space="preserve">Оборудование. Сюжетные и предметные картинки с изображением </w:t>
      </w:r>
      <w:r>
        <w:rPr>
          <w:rFonts w:ascii="Times New Roman" w:hAnsi="Times New Roman"/>
          <w:sz w:val="28"/>
          <w:szCs w:val="28"/>
        </w:rPr>
        <w:t>матери, бабушки</w:t>
      </w:r>
      <w:r>
        <w:rPr>
          <w:rFonts w:ascii="Times New Roman" w:hAnsi="Times New Roman"/>
          <w:sz w:val="28"/>
          <w:szCs w:val="28"/>
        </w:rPr>
        <w:t>, профессий</w:t>
      </w:r>
      <w:r w:rsidRPr="007908AF">
        <w:rPr>
          <w:rFonts w:ascii="Times New Roman" w:hAnsi="Times New Roman"/>
          <w:sz w:val="28"/>
          <w:szCs w:val="28"/>
        </w:rPr>
        <w:t>, карандаши, тетради.</w:t>
      </w:r>
    </w:p>
    <w:p w:rsidR="00AF46A7" w:rsidRPr="007908AF" w:rsidRDefault="00AF46A7" w:rsidP="00AF46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08AF">
        <w:rPr>
          <w:rFonts w:ascii="Times New Roman" w:hAnsi="Times New Roman"/>
          <w:b/>
          <w:sz w:val="28"/>
          <w:szCs w:val="28"/>
        </w:rPr>
        <w:t>Ход совместной образовательной деятельности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Организационный момент.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«Наш календарь»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sz w:val="28"/>
          <w:szCs w:val="28"/>
        </w:rPr>
        <w:t xml:space="preserve">Педагог показывает сюжетные и предметные картинки с изображением </w:t>
      </w:r>
      <w:r>
        <w:rPr>
          <w:rFonts w:ascii="Times New Roman" w:hAnsi="Times New Roman"/>
          <w:sz w:val="28"/>
          <w:szCs w:val="28"/>
        </w:rPr>
        <w:t>матери, бабушки, профессий.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 xml:space="preserve">Беседа о </w:t>
      </w:r>
      <w:r>
        <w:rPr>
          <w:rFonts w:ascii="Times New Roman" w:hAnsi="Times New Roman"/>
          <w:i/>
          <w:sz w:val="28"/>
          <w:szCs w:val="28"/>
        </w:rPr>
        <w:t>матери и бабушке,</w:t>
      </w:r>
      <w:r>
        <w:rPr>
          <w:rFonts w:ascii="Times New Roman" w:hAnsi="Times New Roman"/>
          <w:i/>
          <w:sz w:val="28"/>
          <w:szCs w:val="28"/>
        </w:rPr>
        <w:t xml:space="preserve"> о профессиях.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«Собери картинку»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Физкультминутка.</w:t>
      </w:r>
    </w:p>
    <w:p w:rsidR="00AF46A7" w:rsidRPr="00B84827" w:rsidRDefault="00AF46A7" w:rsidP="00AF46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8AF">
        <w:rPr>
          <w:rFonts w:ascii="Times New Roman" w:hAnsi="Times New Roman"/>
          <w:color w:val="000000"/>
          <w:sz w:val="28"/>
          <w:szCs w:val="28"/>
        </w:rPr>
        <w:t>«</w:t>
      </w:r>
      <w:r w:rsidRPr="00B84827">
        <w:rPr>
          <w:rFonts w:ascii="Times New Roman" w:hAnsi="Times New Roman"/>
          <w:sz w:val="28"/>
          <w:szCs w:val="28"/>
        </w:rPr>
        <w:t>Маму  я свою люблю,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Я всегда ей помогу: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 xml:space="preserve">Я стираю, </w:t>
      </w:r>
      <w:proofErr w:type="spellStart"/>
      <w:r w:rsidRPr="00B84827">
        <w:rPr>
          <w:rFonts w:ascii="Times New Roman" w:hAnsi="Times New Roman"/>
          <w:sz w:val="28"/>
          <w:szCs w:val="28"/>
        </w:rPr>
        <w:t>полоскаю</w:t>
      </w:r>
      <w:proofErr w:type="spellEnd"/>
      <w:r w:rsidRPr="00B84827">
        <w:rPr>
          <w:rFonts w:ascii="Times New Roman" w:hAnsi="Times New Roman"/>
          <w:sz w:val="28"/>
          <w:szCs w:val="28"/>
        </w:rPr>
        <w:t>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 xml:space="preserve">Воду с ручек </w:t>
      </w:r>
      <w:proofErr w:type="spellStart"/>
      <w:r w:rsidRPr="00B84827">
        <w:rPr>
          <w:rFonts w:ascii="Times New Roman" w:hAnsi="Times New Roman"/>
          <w:sz w:val="28"/>
          <w:szCs w:val="28"/>
        </w:rPr>
        <w:t>отряхаю</w:t>
      </w:r>
      <w:proofErr w:type="spellEnd"/>
      <w:r w:rsidRPr="00B84827">
        <w:rPr>
          <w:rFonts w:ascii="Times New Roman" w:hAnsi="Times New Roman"/>
          <w:sz w:val="28"/>
          <w:szCs w:val="28"/>
        </w:rPr>
        <w:t>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Пол я чисто подмету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И дрова ей наколю.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lastRenderedPageBreak/>
        <w:t>Маме надо отдыхать,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Маме хочется поспать.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Я на цыпочках хожу,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>И ни разу,</w:t>
      </w:r>
    </w:p>
    <w:p w:rsidR="00AF46A7" w:rsidRPr="00B84827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84827">
        <w:rPr>
          <w:rFonts w:ascii="Times New Roman" w:hAnsi="Times New Roman"/>
          <w:sz w:val="28"/>
          <w:szCs w:val="28"/>
        </w:rPr>
        <w:t xml:space="preserve">И ни разу ни словечка </w:t>
      </w:r>
    </w:p>
    <w:p w:rsidR="00AF46A7" w:rsidRPr="007908AF" w:rsidRDefault="00AF46A7" w:rsidP="00AF46A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скажу</w:t>
      </w:r>
      <w:r w:rsidRPr="007908AF">
        <w:rPr>
          <w:rFonts w:ascii="Times New Roman" w:hAnsi="Times New Roman"/>
          <w:color w:val="000000"/>
          <w:sz w:val="28"/>
          <w:szCs w:val="28"/>
        </w:rPr>
        <w:t>».</w:t>
      </w:r>
    </w:p>
    <w:p w:rsidR="00AF46A7" w:rsidRDefault="00AF46A7" w:rsidP="00AF46A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Д/и «</w:t>
      </w:r>
      <w:r>
        <w:rPr>
          <w:rFonts w:ascii="Times New Roman" w:hAnsi="Times New Roman"/>
          <w:i/>
          <w:sz w:val="28"/>
          <w:szCs w:val="28"/>
        </w:rPr>
        <w:t>У кого что?</w:t>
      </w:r>
      <w:r w:rsidRPr="007908AF">
        <w:rPr>
          <w:rFonts w:ascii="Times New Roman" w:hAnsi="Times New Roman"/>
          <w:i/>
          <w:sz w:val="28"/>
          <w:szCs w:val="28"/>
        </w:rPr>
        <w:t>»</w:t>
      </w:r>
    </w:p>
    <w:p w:rsidR="00AF46A7" w:rsidRPr="007908AF" w:rsidRDefault="00AF46A7" w:rsidP="00AF46A7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Д/и «Какая, какой, какие?»</w:t>
      </w:r>
    </w:p>
    <w:p w:rsidR="00AF46A7" w:rsidRPr="00AF46A7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F46A7">
        <w:rPr>
          <w:rFonts w:ascii="Times New Roman" w:hAnsi="Times New Roman"/>
          <w:i/>
          <w:sz w:val="28"/>
          <w:szCs w:val="28"/>
        </w:rPr>
        <w:t>Пальчиковая гимнастика.</w:t>
      </w:r>
    </w:p>
    <w:p w:rsidR="00AF46A7" w:rsidRPr="00AF46A7" w:rsidRDefault="00AF46A7" w:rsidP="00AF46A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A7">
        <w:rPr>
          <w:rFonts w:ascii="Times New Roman" w:hAnsi="Times New Roman" w:cs="Times New Roman"/>
          <w:sz w:val="28"/>
          <w:szCs w:val="28"/>
        </w:rPr>
        <w:t>«</w:t>
      </w:r>
      <w:r w:rsidRPr="00AF46A7">
        <w:rPr>
          <w:rStyle w:val="c4"/>
          <w:rFonts w:ascii="Times New Roman" w:hAnsi="Times New Roman" w:cs="Times New Roman"/>
          <w:color w:val="000000"/>
          <w:sz w:val="28"/>
          <w:szCs w:val="28"/>
        </w:rPr>
        <w:t>Мамочка, мамочка,</w:t>
      </w:r>
    </w:p>
    <w:p w:rsidR="00AF46A7" w:rsidRPr="00AF46A7" w:rsidRDefault="00AF46A7" w:rsidP="00AF46A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A7">
        <w:rPr>
          <w:rStyle w:val="c4"/>
          <w:rFonts w:ascii="Times New Roman" w:hAnsi="Times New Roman" w:cs="Times New Roman"/>
          <w:color w:val="000000"/>
          <w:sz w:val="28"/>
          <w:szCs w:val="28"/>
        </w:rPr>
        <w:t>Любимая моя,</w:t>
      </w:r>
    </w:p>
    <w:p w:rsidR="00AF46A7" w:rsidRPr="00AF46A7" w:rsidRDefault="00AF46A7" w:rsidP="00AF46A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A7">
        <w:rPr>
          <w:rStyle w:val="c4"/>
          <w:rFonts w:ascii="Times New Roman" w:hAnsi="Times New Roman" w:cs="Times New Roman"/>
          <w:color w:val="000000"/>
          <w:sz w:val="28"/>
          <w:szCs w:val="28"/>
        </w:rPr>
        <w:t>Ведь ты знаешь, мамочка,</w:t>
      </w:r>
    </w:p>
    <w:p w:rsidR="00AF46A7" w:rsidRPr="00AF46A7" w:rsidRDefault="00AF46A7" w:rsidP="00AF46A7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6A7">
        <w:rPr>
          <w:rStyle w:val="c4"/>
          <w:rFonts w:ascii="Times New Roman" w:hAnsi="Times New Roman" w:cs="Times New Roman"/>
          <w:color w:val="000000"/>
          <w:sz w:val="28"/>
          <w:szCs w:val="28"/>
        </w:rPr>
        <w:t>Как я люблю тебя</w:t>
      </w:r>
      <w:r w:rsidRPr="00AF46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F46A7" w:rsidRPr="007908AF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 xml:space="preserve">Работа в тетради. </w:t>
      </w:r>
      <w:r>
        <w:rPr>
          <w:rFonts w:ascii="Times New Roman" w:hAnsi="Times New Roman"/>
          <w:i/>
          <w:sz w:val="28"/>
          <w:szCs w:val="28"/>
        </w:rPr>
        <w:t>Выполнить задание в соответствии с инструкцией педагога.</w:t>
      </w:r>
    </w:p>
    <w:p w:rsidR="00AF46A7" w:rsidRDefault="00AF46A7" w:rsidP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908AF">
        <w:rPr>
          <w:rFonts w:ascii="Times New Roman" w:hAnsi="Times New Roman"/>
          <w:i/>
          <w:sz w:val="28"/>
          <w:szCs w:val="28"/>
        </w:rPr>
        <w:t>Итог совместной образовательной</w:t>
      </w:r>
      <w:r w:rsidRPr="00F0561D">
        <w:rPr>
          <w:rFonts w:ascii="Times New Roman" w:hAnsi="Times New Roman"/>
          <w:i/>
          <w:sz w:val="28"/>
          <w:szCs w:val="28"/>
        </w:rPr>
        <w:t xml:space="preserve"> деятельности.</w:t>
      </w:r>
    </w:p>
    <w:p w:rsidR="00AF46A7" w:rsidRDefault="00AF46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AF46A7" w:rsidSect="0005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2480"/>
    <w:multiLevelType w:val="hybridMultilevel"/>
    <w:tmpl w:val="087CCF36"/>
    <w:lvl w:ilvl="0" w:tplc="FA509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1"/>
    <w:rsid w:val="00581221"/>
    <w:rsid w:val="00752088"/>
    <w:rsid w:val="00A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46A7"/>
    <w:rPr>
      <w:rFonts w:ascii="Calibri" w:eastAsia="Times New Roman" w:hAnsi="Calibri" w:cs="Calibri"/>
      <w:sz w:val="36"/>
      <w:szCs w:val="36"/>
      <w:lang w:eastAsia="ru-RU"/>
    </w:rPr>
  </w:style>
  <w:style w:type="character" w:customStyle="1" w:styleId="c4">
    <w:name w:val="c4"/>
    <w:basedOn w:val="a0"/>
    <w:uiPriority w:val="99"/>
    <w:rsid w:val="00AF46A7"/>
  </w:style>
  <w:style w:type="paragraph" w:customStyle="1" w:styleId="c12">
    <w:name w:val="c12"/>
    <w:basedOn w:val="a"/>
    <w:uiPriority w:val="99"/>
    <w:rsid w:val="00AF46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F46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F46A7"/>
    <w:rPr>
      <w:rFonts w:ascii="Calibri" w:eastAsia="Times New Roman" w:hAnsi="Calibri" w:cs="Calibri"/>
      <w:sz w:val="36"/>
      <w:szCs w:val="36"/>
      <w:lang w:eastAsia="ru-RU"/>
    </w:rPr>
  </w:style>
  <w:style w:type="character" w:customStyle="1" w:styleId="c4">
    <w:name w:val="c4"/>
    <w:basedOn w:val="a0"/>
    <w:uiPriority w:val="99"/>
    <w:rsid w:val="00AF46A7"/>
  </w:style>
  <w:style w:type="paragraph" w:customStyle="1" w:styleId="c12">
    <w:name w:val="c12"/>
    <w:basedOn w:val="a"/>
    <w:uiPriority w:val="99"/>
    <w:rsid w:val="00AF46A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Company>Krokoz™ Inc.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2017-03-19T10:32:00Z</dcterms:created>
  <dcterms:modified xsi:type="dcterms:W3CDTF">2017-03-19T10:39:00Z</dcterms:modified>
</cp:coreProperties>
</file>