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8A" w:rsidRPr="00FE1A8A" w:rsidRDefault="00FE1A8A" w:rsidP="00FE1A8A">
      <w:pPr>
        <w:spacing w:after="0" w:line="360" w:lineRule="auto"/>
        <w:jc w:val="center"/>
        <w:rPr>
          <w:rFonts w:ascii="Times New Roman" w:hAnsi="Times New Roman" w:cs="Times New Roman"/>
          <w:b/>
          <w:sz w:val="28"/>
          <w:szCs w:val="28"/>
        </w:rPr>
      </w:pPr>
      <w:r w:rsidRPr="00FE1A8A">
        <w:rPr>
          <w:rFonts w:ascii="Times New Roman" w:eastAsia="Calibri" w:hAnsi="Times New Roman" w:cs="Times New Roman"/>
          <w:b/>
          <w:sz w:val="28"/>
          <w:szCs w:val="28"/>
        </w:rPr>
        <w:t>Игры с цветными палочками Кюизенера, которые способствуют речевому развитию</w:t>
      </w:r>
    </w:p>
    <w:p w:rsidR="00FE1A8A" w:rsidRDefault="00FE1A8A" w:rsidP="00FE1A8A">
      <w:pPr>
        <w:spacing w:after="0" w:line="360" w:lineRule="auto"/>
        <w:ind w:firstLine="567"/>
        <w:jc w:val="both"/>
        <w:rPr>
          <w:rFonts w:ascii="Times New Roman" w:hAnsi="Times New Roman" w:cs="Times New Roman"/>
          <w:sz w:val="28"/>
          <w:szCs w:val="28"/>
        </w:rPr>
      </w:pPr>
      <w:r w:rsidRPr="00FE1A8A">
        <w:rPr>
          <w:rFonts w:ascii="Times New Roman" w:hAnsi="Times New Roman" w:cs="Times New Roman"/>
          <w:sz w:val="28"/>
          <w:szCs w:val="28"/>
        </w:rPr>
        <w:t xml:space="preserve">Речь ребенка можно развивать с помощью любых предметов и материалов. Ведь главное – это иметь фантазию для продумывания упражнений и заданий, которые будут способствовать речевому развитию. </w:t>
      </w:r>
      <w:r>
        <w:rPr>
          <w:rFonts w:ascii="Times New Roman" w:hAnsi="Times New Roman" w:cs="Times New Roman"/>
          <w:sz w:val="28"/>
          <w:szCs w:val="28"/>
        </w:rPr>
        <w:t xml:space="preserve">Всем известно, что ведущий вид деятельности дошкольников – игра. </w:t>
      </w:r>
    </w:p>
    <w:p w:rsidR="00FE1A8A" w:rsidRPr="00FE1A8A" w:rsidRDefault="00FE1A8A" w:rsidP="00FE1A8A">
      <w:pPr>
        <w:spacing w:after="0" w:line="360" w:lineRule="auto"/>
        <w:ind w:left="4536"/>
        <w:outlineLvl w:val="0"/>
        <w:rPr>
          <w:rFonts w:ascii="Times New Roman" w:eastAsia="Times New Roman" w:hAnsi="Times New Roman" w:cs="Times New Roman"/>
          <w:color w:val="232323"/>
          <w:kern w:val="36"/>
          <w:sz w:val="28"/>
          <w:szCs w:val="28"/>
          <w:lang w:eastAsia="ru-RU"/>
        </w:rPr>
      </w:pPr>
      <w:r w:rsidRPr="00FE1A8A">
        <w:rPr>
          <w:rFonts w:ascii="Times New Roman" w:eastAsia="Times New Roman" w:hAnsi="Times New Roman" w:cs="Times New Roman"/>
          <w:color w:val="232323"/>
          <w:kern w:val="36"/>
          <w:sz w:val="28"/>
          <w:szCs w:val="28"/>
          <w:lang w:eastAsia="ru-RU"/>
        </w:rPr>
        <w:t>«Без игры нет, и не может быть полноценного умственного развития»»</w:t>
      </w:r>
    </w:p>
    <w:p w:rsidR="00FE1A8A" w:rsidRPr="00FE1A8A" w:rsidRDefault="00FE1A8A" w:rsidP="00FE1A8A">
      <w:pPr>
        <w:spacing w:after="0" w:line="360" w:lineRule="auto"/>
        <w:ind w:left="4536" w:firstLine="567"/>
        <w:jc w:val="right"/>
        <w:rPr>
          <w:rFonts w:ascii="Times New Roman" w:hAnsi="Times New Roman" w:cs="Times New Roman"/>
          <w:sz w:val="28"/>
          <w:szCs w:val="28"/>
        </w:rPr>
      </w:pPr>
      <w:r w:rsidRPr="00FE1A8A">
        <w:rPr>
          <w:rFonts w:ascii="Times New Roman" w:hAnsi="Times New Roman" w:cs="Times New Roman"/>
          <w:color w:val="1E1C11"/>
          <w:sz w:val="28"/>
          <w:szCs w:val="28"/>
          <w:shd w:val="clear" w:color="auto" w:fill="FFFFFF"/>
        </w:rPr>
        <w:t>В.А. Сухомлинский</w:t>
      </w:r>
    </w:p>
    <w:p w:rsidR="0064700F" w:rsidRDefault="00FE1A8A"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Предлагаю Вам воспользоваться палочками Кюизенера, которые являются не только пособием по математике, но еще и открывают множество возможностей в мире речи. Эти «волшебные» палочки через руки ребенка формируют у него представления об окружающем м</w:t>
      </w:r>
      <w:r w:rsidR="00102B81">
        <w:rPr>
          <w:rFonts w:ascii="Times New Roman" w:hAnsi="Times New Roman" w:cs="Times New Roman"/>
          <w:sz w:val="28"/>
          <w:szCs w:val="28"/>
        </w:rPr>
        <w:t>ире, развивают речь и фантазию. Так давайте поиграем?</w:t>
      </w:r>
    </w:p>
    <w:p w:rsidR="00645008" w:rsidRPr="00645008" w:rsidRDefault="00645008" w:rsidP="00645008">
      <w:pPr>
        <w:spacing w:after="0" w:line="360" w:lineRule="auto"/>
        <w:ind w:firstLine="567"/>
        <w:rPr>
          <w:rFonts w:ascii="Times New Roman" w:hAnsi="Times New Roman" w:cs="Times New Roman"/>
          <w:b/>
          <w:color w:val="FF0000"/>
          <w:sz w:val="28"/>
          <w:szCs w:val="28"/>
        </w:rPr>
      </w:pPr>
      <w:r w:rsidRPr="00645008">
        <w:rPr>
          <w:rFonts w:ascii="Times New Roman" w:hAnsi="Times New Roman" w:cs="Times New Roman"/>
          <w:b/>
          <w:color w:val="FF0000"/>
          <w:sz w:val="28"/>
          <w:szCs w:val="28"/>
        </w:rPr>
        <w:t>«</w:t>
      </w:r>
      <w:proofErr w:type="gramStart"/>
      <w:r w:rsidRPr="00645008">
        <w:rPr>
          <w:rFonts w:ascii="Times New Roman" w:hAnsi="Times New Roman" w:cs="Times New Roman"/>
          <w:b/>
          <w:color w:val="FF0000"/>
          <w:sz w:val="28"/>
          <w:szCs w:val="28"/>
        </w:rPr>
        <w:t>Поезд»</w:t>
      </w:r>
      <w:r w:rsidRPr="00645008">
        <w:rPr>
          <w:rFonts w:ascii="Times New Roman" w:hAnsi="Times New Roman" w:cs="Times New Roman"/>
          <w:b/>
          <w:color w:val="FF0000"/>
          <w:sz w:val="28"/>
          <w:szCs w:val="28"/>
        </w:rPr>
        <w:br/>
        <w:t>Раздели</w:t>
      </w:r>
      <w:proofErr w:type="gramEnd"/>
      <w:r w:rsidRPr="00645008">
        <w:rPr>
          <w:rFonts w:ascii="Times New Roman" w:hAnsi="Times New Roman" w:cs="Times New Roman"/>
          <w:b/>
          <w:color w:val="FF0000"/>
          <w:sz w:val="28"/>
          <w:szCs w:val="28"/>
        </w:rPr>
        <w:t xml:space="preserve"> слова в разные вагоны </w:t>
      </w:r>
    </w:p>
    <w:p w:rsidR="00645008" w:rsidRPr="00645008" w:rsidRDefault="00645008" w:rsidP="00645008">
      <w:pPr>
        <w:spacing w:after="0" w:line="360" w:lineRule="auto"/>
        <w:ind w:firstLine="567"/>
        <w:rPr>
          <w:rFonts w:ascii="Times New Roman" w:hAnsi="Times New Roman" w:cs="Times New Roman"/>
          <w:b/>
          <w:color w:val="FF0000"/>
          <w:sz w:val="28"/>
          <w:szCs w:val="28"/>
        </w:rPr>
      </w:pPr>
      <w:r w:rsidRPr="00645008">
        <w:rPr>
          <w:rFonts w:ascii="Times New Roman" w:hAnsi="Times New Roman" w:cs="Times New Roman"/>
          <w:b/>
          <w:color w:val="FF0000"/>
          <w:sz w:val="28"/>
          <w:szCs w:val="28"/>
        </w:rPr>
        <w:t>Слова с одним слогом обозначаются белой палочкой и кладутся в первый вагон</w:t>
      </w:r>
      <w:r w:rsidRPr="00645008">
        <w:rPr>
          <w:rFonts w:ascii="Times New Roman" w:hAnsi="Times New Roman" w:cs="Times New Roman"/>
          <w:b/>
          <w:color w:val="FF0000"/>
          <w:sz w:val="28"/>
          <w:szCs w:val="28"/>
        </w:rPr>
        <w:br/>
        <w:t>Слова с двумя слогами – розовая палочка и кладутся во второй вагон</w:t>
      </w:r>
    </w:p>
    <w:p w:rsidR="00645008" w:rsidRPr="00645008" w:rsidRDefault="00645008" w:rsidP="00645008">
      <w:pPr>
        <w:spacing w:after="0" w:line="360" w:lineRule="auto"/>
        <w:ind w:firstLine="567"/>
        <w:rPr>
          <w:rFonts w:ascii="Times New Roman" w:hAnsi="Times New Roman" w:cs="Times New Roman"/>
          <w:b/>
          <w:color w:val="FF0000"/>
          <w:sz w:val="28"/>
          <w:szCs w:val="28"/>
        </w:rPr>
      </w:pPr>
      <w:r w:rsidRPr="00645008">
        <w:rPr>
          <w:rFonts w:ascii="Times New Roman" w:hAnsi="Times New Roman" w:cs="Times New Roman"/>
          <w:b/>
          <w:color w:val="FF0000"/>
          <w:sz w:val="28"/>
          <w:szCs w:val="28"/>
        </w:rPr>
        <w:t>С тремя слогами в третий.</w:t>
      </w:r>
    </w:p>
    <w:p w:rsidR="00645008" w:rsidRDefault="00645008" w:rsidP="00102B81">
      <w:pPr>
        <w:spacing w:after="0" w:line="360" w:lineRule="auto"/>
        <w:ind w:firstLine="567"/>
        <w:jc w:val="both"/>
        <w:rPr>
          <w:rFonts w:ascii="Times New Roman" w:hAnsi="Times New Roman" w:cs="Times New Roman"/>
          <w:b/>
          <w:sz w:val="28"/>
          <w:szCs w:val="28"/>
        </w:rPr>
      </w:pPr>
    </w:p>
    <w:p w:rsidR="00645008" w:rsidRPr="0052021A" w:rsidRDefault="0052021A" w:rsidP="00102B81">
      <w:pPr>
        <w:spacing w:after="0" w:line="360" w:lineRule="auto"/>
        <w:ind w:firstLine="567"/>
        <w:jc w:val="both"/>
        <w:rPr>
          <w:rFonts w:ascii="Times New Roman" w:hAnsi="Times New Roman" w:cs="Times New Roman"/>
          <w:b/>
          <w:color w:val="FF0000"/>
          <w:sz w:val="28"/>
          <w:szCs w:val="28"/>
        </w:rPr>
      </w:pPr>
      <w:r>
        <w:rPr>
          <w:rFonts w:ascii="Times New Roman" w:hAnsi="Times New Roman" w:cs="Times New Roman"/>
          <w:b/>
          <w:sz w:val="28"/>
          <w:szCs w:val="28"/>
        </w:rPr>
        <w:t>«</w:t>
      </w:r>
      <w:r w:rsidRPr="0052021A">
        <w:rPr>
          <w:rFonts w:ascii="Times New Roman" w:hAnsi="Times New Roman" w:cs="Times New Roman"/>
          <w:b/>
          <w:color w:val="FF0000"/>
          <w:sz w:val="28"/>
          <w:szCs w:val="28"/>
        </w:rPr>
        <w:t>Буква имени»</w:t>
      </w:r>
    </w:p>
    <w:p w:rsidR="0052021A" w:rsidRPr="0052021A" w:rsidRDefault="0052021A" w:rsidP="00102B81">
      <w:pPr>
        <w:spacing w:after="0" w:line="360" w:lineRule="auto"/>
        <w:ind w:firstLine="567"/>
        <w:jc w:val="both"/>
        <w:rPr>
          <w:rFonts w:ascii="Times New Roman" w:hAnsi="Times New Roman" w:cs="Times New Roman"/>
          <w:b/>
          <w:color w:val="FF0000"/>
          <w:sz w:val="28"/>
          <w:szCs w:val="28"/>
        </w:rPr>
      </w:pPr>
      <w:r w:rsidRPr="0052021A">
        <w:rPr>
          <w:rFonts w:ascii="Times New Roman" w:hAnsi="Times New Roman" w:cs="Times New Roman"/>
          <w:b/>
          <w:color w:val="FF0000"/>
          <w:sz w:val="28"/>
          <w:szCs w:val="28"/>
        </w:rPr>
        <w:t>Выложить из палочек по схеме первую букву своего имени, подбирая нужные палочки</w:t>
      </w:r>
    </w:p>
    <w:p w:rsidR="0052021A" w:rsidRDefault="0052021A" w:rsidP="00102B81">
      <w:pPr>
        <w:spacing w:after="0" w:line="360" w:lineRule="auto"/>
        <w:ind w:firstLine="567"/>
        <w:jc w:val="both"/>
        <w:rPr>
          <w:rFonts w:ascii="Times New Roman" w:hAnsi="Times New Roman" w:cs="Times New Roman"/>
          <w:b/>
          <w:sz w:val="28"/>
          <w:szCs w:val="28"/>
        </w:rPr>
      </w:pPr>
      <w:bookmarkStart w:id="0" w:name="_GoBack"/>
      <w:r w:rsidRPr="0052021A">
        <w:rPr>
          <w:rFonts w:ascii="Times New Roman" w:hAnsi="Times New Roman" w:cs="Times New Roman"/>
          <w:b/>
          <w:noProof/>
          <w:sz w:val="28"/>
          <w:szCs w:val="28"/>
          <w:lang w:eastAsia="ru-RU"/>
        </w:rPr>
        <w:lastRenderedPageBreak/>
        <w:drawing>
          <wp:inline distT="0" distB="0" distL="0" distR="0">
            <wp:extent cx="1504335" cy="2075932"/>
            <wp:effectExtent l="0" t="0" r="635" b="635"/>
            <wp:docPr id="1" name="Рисунок 1" descr="C:\Users\User\Desktop\педагог года 2019\slova-vylozhennye-iz-palochek-kyuizenera-435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дагог года 2019\slova-vylozhennye-iz-palochek-kyuizenera-435x6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6267" cy="2078598"/>
                    </a:xfrm>
                    <a:prstGeom prst="rect">
                      <a:avLst/>
                    </a:prstGeom>
                    <a:noFill/>
                    <a:ln>
                      <a:noFill/>
                    </a:ln>
                  </pic:spPr>
                </pic:pic>
              </a:graphicData>
            </a:graphic>
          </wp:inline>
        </w:drawing>
      </w:r>
      <w:bookmarkEnd w:id="0"/>
    </w:p>
    <w:p w:rsidR="00102B81" w:rsidRPr="004247F7" w:rsidRDefault="00102B81" w:rsidP="00102B81">
      <w:pPr>
        <w:spacing w:after="0" w:line="360" w:lineRule="auto"/>
        <w:ind w:firstLine="567"/>
        <w:jc w:val="both"/>
        <w:rPr>
          <w:rFonts w:ascii="Times New Roman" w:hAnsi="Times New Roman" w:cs="Times New Roman"/>
          <w:b/>
          <w:sz w:val="28"/>
          <w:szCs w:val="28"/>
        </w:rPr>
      </w:pPr>
      <w:r w:rsidRPr="004247F7">
        <w:rPr>
          <w:rFonts w:ascii="Times New Roman" w:hAnsi="Times New Roman" w:cs="Times New Roman"/>
          <w:b/>
          <w:sz w:val="28"/>
          <w:szCs w:val="28"/>
        </w:rPr>
        <w:t>«Слово по слогам»</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изображения предметов</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Выложи столько палочек, сколько слогов в этом слове. </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Выкладывать лучше небольшие палочки (цифра два или три)</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усложнить задание? После того, как ребенок научился с помощью палочек Кюизенера выкладывать слова, пусть он попробует выложить схему целого предложения! Обратите его внимание на размер палочек: для предлогов лучше использовать палочку под значением числа два, для точки использовать палочку – единичку. </w:t>
      </w:r>
    </w:p>
    <w:p w:rsidR="00102B81" w:rsidRPr="004247F7" w:rsidRDefault="00102B81" w:rsidP="00102B81">
      <w:pPr>
        <w:spacing w:after="0" w:line="360" w:lineRule="auto"/>
        <w:ind w:firstLine="567"/>
        <w:jc w:val="both"/>
        <w:rPr>
          <w:rFonts w:ascii="Times New Roman" w:hAnsi="Times New Roman" w:cs="Times New Roman"/>
          <w:b/>
          <w:sz w:val="28"/>
          <w:szCs w:val="28"/>
        </w:rPr>
      </w:pPr>
      <w:r w:rsidRPr="004247F7">
        <w:rPr>
          <w:rFonts w:ascii="Times New Roman" w:hAnsi="Times New Roman" w:cs="Times New Roman"/>
          <w:b/>
          <w:sz w:val="28"/>
          <w:szCs w:val="28"/>
        </w:rPr>
        <w:t>«Мы идем по лесенке»</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Задание: Выложи из палочек разного размера лестницу. Шагай пальчиком по лестнице</w:t>
      </w:r>
      <w:r w:rsidR="00182AB4">
        <w:rPr>
          <w:rFonts w:ascii="Times New Roman" w:hAnsi="Times New Roman" w:cs="Times New Roman"/>
          <w:sz w:val="28"/>
          <w:szCs w:val="28"/>
        </w:rPr>
        <w:t>. Н</w:t>
      </w:r>
      <w:r>
        <w:rPr>
          <w:rFonts w:ascii="Times New Roman" w:hAnsi="Times New Roman" w:cs="Times New Roman"/>
          <w:sz w:val="28"/>
          <w:szCs w:val="28"/>
        </w:rPr>
        <w:t>а каждой ступеньке</w:t>
      </w:r>
      <w:r w:rsidR="00182AB4">
        <w:rPr>
          <w:rFonts w:ascii="Times New Roman" w:hAnsi="Times New Roman" w:cs="Times New Roman"/>
          <w:sz w:val="28"/>
          <w:szCs w:val="28"/>
        </w:rPr>
        <w:t xml:space="preserve"> остановка - </w:t>
      </w:r>
      <w:r>
        <w:rPr>
          <w:rFonts w:ascii="Times New Roman" w:hAnsi="Times New Roman" w:cs="Times New Roman"/>
          <w:sz w:val="28"/>
          <w:szCs w:val="28"/>
        </w:rPr>
        <w:t xml:space="preserve"> повторяй слово, которое я назову.</w:t>
      </w:r>
    </w:p>
    <w:p w:rsidR="00102B81"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упражнение направлено на автоматизацию определенных звуков в слове. Если ребенок еще не может произнести звук в слове, то упростите задание – на каждой ступеньке проговаривайте отдельные слоги. А если ребенок справился со всеми этапами, то можно перейти к словосочетаниям. </w:t>
      </w:r>
    </w:p>
    <w:p w:rsidR="00A27CE5" w:rsidRDefault="00102B81"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для разнообразия, можно передвигать по лесенке не пальчики, а героев, которые будут обозначаться определенной палочкой.</w:t>
      </w:r>
    </w:p>
    <w:p w:rsidR="00A27CE5" w:rsidRPr="004247F7" w:rsidRDefault="00A27CE5" w:rsidP="00102B81">
      <w:pPr>
        <w:spacing w:after="0" w:line="360" w:lineRule="auto"/>
        <w:ind w:firstLine="567"/>
        <w:jc w:val="both"/>
        <w:rPr>
          <w:rFonts w:ascii="Times New Roman" w:hAnsi="Times New Roman" w:cs="Times New Roman"/>
          <w:b/>
          <w:sz w:val="28"/>
          <w:szCs w:val="28"/>
        </w:rPr>
      </w:pPr>
      <w:r w:rsidRPr="004247F7">
        <w:rPr>
          <w:rFonts w:ascii="Times New Roman" w:hAnsi="Times New Roman" w:cs="Times New Roman"/>
          <w:b/>
          <w:sz w:val="28"/>
          <w:szCs w:val="28"/>
        </w:rPr>
        <w:t>«Скажи наоборот»</w:t>
      </w:r>
    </w:p>
    <w:p w:rsidR="00102B81" w:rsidRDefault="00A27CE5"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w:t>
      </w:r>
      <w:r w:rsidR="00102B81">
        <w:rPr>
          <w:rFonts w:ascii="Times New Roman" w:hAnsi="Times New Roman" w:cs="Times New Roman"/>
          <w:sz w:val="28"/>
          <w:szCs w:val="28"/>
        </w:rPr>
        <w:t xml:space="preserve"> </w:t>
      </w:r>
      <w:r>
        <w:rPr>
          <w:rFonts w:ascii="Times New Roman" w:hAnsi="Times New Roman" w:cs="Times New Roman"/>
          <w:sz w:val="28"/>
          <w:szCs w:val="28"/>
        </w:rPr>
        <w:t>палочки Кюизенера</w:t>
      </w:r>
    </w:p>
    <w:p w:rsidR="00A27CE5" w:rsidRDefault="00A27CE5" w:rsidP="00102B8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Задание: Обозначь лису одной палочкой. Какого цвета она будет? (оранжевая</w:t>
      </w:r>
      <w:r w:rsidR="0071000D">
        <w:rPr>
          <w:rFonts w:ascii="Times New Roman" w:hAnsi="Times New Roman" w:cs="Times New Roman"/>
          <w:sz w:val="28"/>
          <w:szCs w:val="28"/>
        </w:rPr>
        <w:t>.</w:t>
      </w:r>
      <w:r>
        <w:rPr>
          <w:rFonts w:ascii="Times New Roman" w:hAnsi="Times New Roman" w:cs="Times New Roman"/>
          <w:sz w:val="28"/>
          <w:szCs w:val="28"/>
        </w:rPr>
        <w:t xml:space="preserve">) А теперь выбери зайчика, какого цвета будет он? (синий) Нам нужно сравнить у кого же из них хвост длиннее! (Оранжевая палочка длиннее синей, следовательно, хвост у лисы длинный, а у зайца – короткий). </w:t>
      </w:r>
    </w:p>
    <w:p w:rsidR="00A27CE5" w:rsidRDefault="00A27CE5" w:rsidP="00A27CE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задании много простора для мыслей. С </w:t>
      </w:r>
      <w:proofErr w:type="spellStart"/>
      <w:r>
        <w:rPr>
          <w:rFonts w:ascii="Times New Roman" w:hAnsi="Times New Roman" w:cs="Times New Roman"/>
          <w:sz w:val="28"/>
          <w:szCs w:val="28"/>
        </w:rPr>
        <w:t>помощьчю</w:t>
      </w:r>
      <w:proofErr w:type="spellEnd"/>
      <w:r>
        <w:rPr>
          <w:rFonts w:ascii="Times New Roman" w:hAnsi="Times New Roman" w:cs="Times New Roman"/>
          <w:sz w:val="28"/>
          <w:szCs w:val="28"/>
        </w:rPr>
        <w:t xml:space="preserve"> палочек </w:t>
      </w:r>
      <w:r w:rsidRPr="00A27CE5">
        <w:rPr>
          <w:rFonts w:ascii="Times New Roman" w:hAnsi="Times New Roman" w:cs="Times New Roman"/>
          <w:sz w:val="28"/>
          <w:szCs w:val="28"/>
        </w:rPr>
        <w:t>Кюизенера можно совершенствовать</w:t>
      </w:r>
      <w:r w:rsidRPr="00A27CE5">
        <w:rPr>
          <w:rFonts w:ascii="Times New Roman" w:hAnsi="Times New Roman" w:cs="Times New Roman"/>
          <w:color w:val="000000"/>
          <w:sz w:val="28"/>
          <w:szCs w:val="28"/>
          <w:shd w:val="clear" w:color="auto" w:fill="FFFFFF"/>
        </w:rPr>
        <w:t xml:space="preserve"> навыки пра</w:t>
      </w:r>
      <w:r w:rsidR="0071000D">
        <w:rPr>
          <w:rFonts w:ascii="Times New Roman" w:hAnsi="Times New Roman" w:cs="Times New Roman"/>
          <w:color w:val="000000"/>
          <w:sz w:val="28"/>
          <w:szCs w:val="28"/>
          <w:shd w:val="clear" w:color="auto" w:fill="FFFFFF"/>
        </w:rPr>
        <w:t>вильного распознавания, подбора</w:t>
      </w:r>
      <w:r w:rsidRPr="00A27CE5">
        <w:rPr>
          <w:rFonts w:ascii="Times New Roman" w:hAnsi="Times New Roman" w:cs="Times New Roman"/>
          <w:color w:val="000000"/>
          <w:sz w:val="28"/>
          <w:szCs w:val="28"/>
          <w:shd w:val="clear" w:color="auto" w:fill="FFFFFF"/>
        </w:rPr>
        <w:t> и употребления слов-антонимов в речи. Такие слова как длинный - короткий, низкий - высокий, толстый – тонкий, большой – широкий, узкий –</w:t>
      </w:r>
      <w:r>
        <w:rPr>
          <w:rFonts w:ascii="Times New Roman" w:hAnsi="Times New Roman" w:cs="Times New Roman"/>
          <w:color w:val="000000"/>
          <w:sz w:val="28"/>
          <w:szCs w:val="28"/>
          <w:shd w:val="clear" w:color="auto" w:fill="FFFFFF"/>
        </w:rPr>
        <w:t xml:space="preserve"> широкий можно легко ввести в речь ребенка с помощью этого простого упражнения. </w:t>
      </w:r>
    </w:p>
    <w:p w:rsidR="00102B81" w:rsidRPr="004247F7" w:rsidRDefault="00182AB4" w:rsidP="00102B81">
      <w:pPr>
        <w:spacing w:after="0" w:line="360" w:lineRule="auto"/>
        <w:ind w:firstLine="567"/>
        <w:jc w:val="both"/>
        <w:rPr>
          <w:rFonts w:ascii="Times New Roman" w:hAnsi="Times New Roman" w:cs="Times New Roman"/>
          <w:b/>
          <w:sz w:val="28"/>
          <w:szCs w:val="28"/>
        </w:rPr>
      </w:pPr>
      <w:r w:rsidRPr="004247F7">
        <w:rPr>
          <w:rFonts w:ascii="Times New Roman" w:hAnsi="Times New Roman" w:cs="Times New Roman"/>
          <w:b/>
          <w:sz w:val="28"/>
          <w:szCs w:val="28"/>
        </w:rPr>
        <w:t>«Составь предложение»</w:t>
      </w:r>
    </w:p>
    <w:p w:rsidR="00182AB4" w:rsidRDefault="00182AB4"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дополнительные элементы для предложений.</w:t>
      </w:r>
    </w:p>
    <w:p w:rsidR="00182AB4" w:rsidRDefault="00182AB4"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Задание: Выбери одну палочку, которая станет у нас лисой. Какого цвета она будет? А теперь выбери палочку, которая будет обозначать домик лисицы. Какую палочку ты выберешь? Теперь поставь полчку «лису», а затем палочку «домик». Какое слово можем вставить между ними, чтобы получилось предложение?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пришла, ушла, построила) </w:t>
      </w:r>
    </w:p>
    <w:p w:rsidR="00182AB4" w:rsidRDefault="00182AB4"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задании ребенок учится распространять предложения. Также можно учитывать изучаемый ребенком звук или лексическую тему. Для усложнения далее можно составлять небольшие рассказы из палочек. Следующим этапом будет пересказ сказки</w:t>
      </w:r>
      <w:r w:rsidRPr="00182AB4">
        <w:rPr>
          <w:rFonts w:ascii="Times New Roman" w:hAnsi="Times New Roman" w:cs="Times New Roman"/>
          <w:sz w:val="28"/>
          <w:szCs w:val="28"/>
        </w:rPr>
        <w:t>/</w:t>
      </w:r>
      <w:r>
        <w:rPr>
          <w:rFonts w:ascii="Times New Roman" w:hAnsi="Times New Roman" w:cs="Times New Roman"/>
          <w:sz w:val="28"/>
          <w:szCs w:val="28"/>
        </w:rPr>
        <w:t xml:space="preserve">текста с помощью ассоциативных запоминаний. </w:t>
      </w:r>
    </w:p>
    <w:p w:rsidR="00182AB4" w:rsidRPr="004247F7" w:rsidRDefault="00182AB4" w:rsidP="00182AB4">
      <w:pPr>
        <w:spacing w:after="0" w:line="360" w:lineRule="auto"/>
        <w:ind w:firstLine="567"/>
        <w:rPr>
          <w:rFonts w:ascii="Times New Roman" w:hAnsi="Times New Roman" w:cs="Times New Roman"/>
          <w:b/>
          <w:sz w:val="28"/>
          <w:szCs w:val="28"/>
        </w:rPr>
      </w:pPr>
      <w:r w:rsidRPr="004247F7">
        <w:rPr>
          <w:rFonts w:ascii="Times New Roman" w:hAnsi="Times New Roman" w:cs="Times New Roman"/>
          <w:b/>
          <w:sz w:val="28"/>
          <w:szCs w:val="28"/>
        </w:rPr>
        <w:t>«Расскажи мне сказку!»</w:t>
      </w:r>
    </w:p>
    <w:p w:rsidR="00182AB4" w:rsidRDefault="00182AB4"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дополнительные декорации для сказки</w:t>
      </w:r>
    </w:p>
    <w:p w:rsidR="00182AB4" w:rsidRDefault="00182AB4"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Послушай внимательно сказку. А теперь прослушай второй раз, но теперь ты можешь брать палочки, которые помогут тебе запомнить элементы, по которым ты сможешь вспомнить сказку. </w:t>
      </w:r>
      <w:r w:rsidR="00A27CE5">
        <w:rPr>
          <w:rFonts w:ascii="Times New Roman" w:hAnsi="Times New Roman" w:cs="Times New Roman"/>
          <w:sz w:val="28"/>
          <w:szCs w:val="28"/>
        </w:rPr>
        <w:t>(</w:t>
      </w:r>
      <w:proofErr w:type="gramStart"/>
      <w:r w:rsidR="00A27CE5">
        <w:rPr>
          <w:rFonts w:ascii="Times New Roman" w:hAnsi="Times New Roman" w:cs="Times New Roman"/>
          <w:sz w:val="28"/>
          <w:szCs w:val="28"/>
        </w:rPr>
        <w:t>Например</w:t>
      </w:r>
      <w:proofErr w:type="gramEnd"/>
      <w:r w:rsidR="00A27CE5">
        <w:rPr>
          <w:rFonts w:ascii="Times New Roman" w:hAnsi="Times New Roman" w:cs="Times New Roman"/>
          <w:sz w:val="28"/>
          <w:szCs w:val="28"/>
        </w:rPr>
        <w:t>: оранжевая палочка – морковка. Голубая – заяц.) А теперь попробуй рассказать мне сказку, используя своих цветных помощников.</w:t>
      </w:r>
    </w:p>
    <w:p w:rsidR="00A27CE5" w:rsidRDefault="00A27CE5"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задание по началу может быть немного трудным и непонятным ребенку. Поэтому лучше начать с 2-3 предложений, которые ребенок попробует запомнить и воспроизвести. На начальном этапе можете вместе с ребенком совместно воспроизвести популярную детскую сказку, например, колобок. </w:t>
      </w:r>
    </w:p>
    <w:p w:rsidR="0071000D" w:rsidRPr="004247F7" w:rsidRDefault="00BA21BD" w:rsidP="00182AB4">
      <w:pPr>
        <w:spacing w:after="0" w:line="360" w:lineRule="auto"/>
        <w:ind w:firstLine="567"/>
        <w:jc w:val="both"/>
        <w:rPr>
          <w:rFonts w:ascii="Times New Roman" w:hAnsi="Times New Roman" w:cs="Times New Roman"/>
          <w:b/>
          <w:sz w:val="28"/>
          <w:szCs w:val="28"/>
        </w:rPr>
      </w:pPr>
      <w:r w:rsidRPr="004247F7">
        <w:rPr>
          <w:rFonts w:ascii="Times New Roman" w:hAnsi="Times New Roman" w:cs="Times New Roman"/>
          <w:b/>
          <w:sz w:val="28"/>
          <w:szCs w:val="28"/>
        </w:rPr>
        <w:t>«Посчитай-ка до пяти»</w:t>
      </w:r>
    </w:p>
    <w:p w:rsidR="00BA21BD" w:rsidRDefault="00BA21BD"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w:t>
      </w:r>
    </w:p>
    <w:p w:rsidR="00BA21BD" w:rsidRDefault="00BA21BD"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4247F7">
        <w:rPr>
          <w:rFonts w:ascii="Times New Roman" w:hAnsi="Times New Roman" w:cs="Times New Roman"/>
          <w:sz w:val="28"/>
          <w:szCs w:val="28"/>
        </w:rPr>
        <w:t xml:space="preserve">Наша Маша очень хочет съесть маленьких белых конфет. Но мама разрешает есть съесть только пять конфет. Давай поможем Маше сосчитать правильно количество конфет. Но считать мы будем не просто «один, два три», а будем называть число и наше слово «конфета», изменяя его так, как нам нужно. (Одна конфета, две конфеты, три конфеты, четыре конфеты, пять конфет) </w:t>
      </w:r>
    </w:p>
    <w:p w:rsidR="004247F7" w:rsidRDefault="004247F7" w:rsidP="00182AB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очень полезное упражнение, способствующее развитию лексико-грамматических категорий. Ребенок учится согласовывать числительные с существительными. Использовать слова нужно обязательно и мужского, и женского и среднего рода. А также в дальнейшем можно упростить задание для ребенка и оставить только цифры 1, 3, 5. </w:t>
      </w:r>
    </w:p>
    <w:p w:rsidR="004247F7" w:rsidRDefault="004247F7" w:rsidP="00182AB4">
      <w:pPr>
        <w:spacing w:after="0" w:line="360" w:lineRule="auto"/>
        <w:ind w:firstLine="567"/>
        <w:jc w:val="both"/>
        <w:rPr>
          <w:rFonts w:ascii="Times New Roman" w:hAnsi="Times New Roman" w:cs="Times New Roman"/>
          <w:sz w:val="28"/>
          <w:szCs w:val="28"/>
        </w:rPr>
      </w:pPr>
    </w:p>
    <w:p w:rsidR="00A27CE5" w:rsidRDefault="00A27CE5" w:rsidP="00182AB4">
      <w:pPr>
        <w:spacing w:after="0" w:line="360" w:lineRule="auto"/>
        <w:ind w:firstLine="567"/>
        <w:jc w:val="both"/>
        <w:rPr>
          <w:rFonts w:ascii="Times New Roman" w:hAnsi="Times New Roman" w:cs="Times New Roman"/>
          <w:sz w:val="28"/>
          <w:szCs w:val="28"/>
        </w:rPr>
      </w:pPr>
    </w:p>
    <w:p w:rsidR="00182AB4" w:rsidRPr="00182AB4" w:rsidRDefault="00182AB4" w:rsidP="00182AB4">
      <w:pPr>
        <w:spacing w:after="0" w:line="360" w:lineRule="auto"/>
        <w:ind w:firstLine="567"/>
        <w:jc w:val="both"/>
        <w:rPr>
          <w:rFonts w:ascii="Times New Roman" w:hAnsi="Times New Roman" w:cs="Times New Roman"/>
          <w:sz w:val="28"/>
          <w:szCs w:val="28"/>
        </w:rPr>
      </w:pPr>
    </w:p>
    <w:p w:rsidR="00182AB4" w:rsidRPr="00FE1A8A" w:rsidRDefault="00182AB4" w:rsidP="00102B81">
      <w:pPr>
        <w:spacing w:after="0" w:line="360" w:lineRule="auto"/>
        <w:ind w:firstLine="567"/>
        <w:jc w:val="both"/>
        <w:rPr>
          <w:rFonts w:ascii="Times New Roman" w:hAnsi="Times New Roman" w:cs="Times New Roman"/>
          <w:sz w:val="28"/>
          <w:szCs w:val="28"/>
        </w:rPr>
      </w:pPr>
    </w:p>
    <w:sectPr w:rsidR="00182AB4" w:rsidRPr="00FE1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69"/>
    <w:rsid w:val="00102B81"/>
    <w:rsid w:val="00182AB4"/>
    <w:rsid w:val="004247F7"/>
    <w:rsid w:val="0052021A"/>
    <w:rsid w:val="00645008"/>
    <w:rsid w:val="0064700F"/>
    <w:rsid w:val="0071000D"/>
    <w:rsid w:val="00A27CE5"/>
    <w:rsid w:val="00B77C24"/>
    <w:rsid w:val="00BA21BD"/>
    <w:rsid w:val="00CF7269"/>
    <w:rsid w:val="00FE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3A87-6496-4D08-8ADE-50F7D800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1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A8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2019-01-31T21:19:00Z</dcterms:created>
  <dcterms:modified xsi:type="dcterms:W3CDTF">2019-02-02T12:05:00Z</dcterms:modified>
</cp:coreProperties>
</file>