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DA" w:rsidRPr="00FB3ADA" w:rsidRDefault="00FB3ADA" w:rsidP="00FB3ADA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8/v543108737/188cc/tVtq5-OkA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737/188cc/tVtq5-OkAg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DA" w:rsidRPr="00FB3ADA" w:rsidRDefault="00FB3ADA" w:rsidP="00FB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</w:p>
    <w:p w:rsidR="00FB3ADA" w:rsidRPr="00FB3ADA" w:rsidRDefault="00FB3ADA" w:rsidP="00FB3ADA">
      <w:pPr>
        <w:shd w:val="clear" w:color="auto" w:fill="F0F2F5"/>
        <w:spacing w:after="0" w:line="559" w:lineRule="atLeast"/>
        <w:rPr>
          <w:rFonts w:ascii="Arial" w:eastAsia="Times New Roman" w:hAnsi="Arial" w:cs="Arial"/>
          <w:color w:val="000000"/>
          <w:sz w:val="37"/>
          <w:szCs w:val="37"/>
        </w:rPr>
      </w:pPr>
      <w:r w:rsidRPr="00FB3ADA">
        <w:rPr>
          <w:rFonts w:ascii="Arial" w:eastAsia="Times New Roman" w:hAnsi="Arial" w:cs="Arial"/>
          <w:color w:val="000000"/>
          <w:sz w:val="37"/>
          <w:szCs w:val="37"/>
        </w:rPr>
        <w:t>Если вашему ребенку уже исполнилось 1,5-2 года, вы спокойно можете приступать к изучению цифр и, собственно, счету. Чем раньше он научится считать, тем легче ему будет в дальнейшем. Вот несколько способов, как играя научить ребенка считать</w:t>
      </w:r>
      <w:proofErr w:type="gramStart"/>
      <w:r w:rsidRPr="00FB3ADA">
        <w:rPr>
          <w:rFonts w:ascii="Arial" w:eastAsia="Times New Roman" w:hAnsi="Arial" w:cs="Arial"/>
          <w:color w:val="000000"/>
          <w:sz w:val="37"/>
          <w:szCs w:val="37"/>
        </w:rPr>
        <w:t>..</w:t>
      </w:r>
      <w:proofErr w:type="gramEnd"/>
    </w:p>
    <w:p w:rsidR="0094796B" w:rsidRDefault="00FB3ADA" w:rsidP="00FB3ADA">
      <w:pPr>
        <w:rPr>
          <w:rFonts w:ascii="Arial" w:eastAsia="Times New Roman" w:hAnsi="Arial" w:cs="Arial"/>
          <w:color w:val="000000"/>
          <w:sz w:val="37"/>
        </w:rPr>
      </w:pP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Основная ваша задача состоит в том, чтобы превратить все занятия с малышом в увлекательную игру, которую вы можете </w:t>
      </w:r>
      <w:proofErr w:type="spellStart"/>
      <w:proofErr w:type="gram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op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ганизовать</w:t>
      </w:r>
      <w:proofErr w:type="spell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где угодно. Но главным условием обучения детей до 6 лет – занятия должны быть интересны для малыша. </w:t>
      </w:r>
      <w:proofErr w:type="spell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З</w:t>
      </w:r>
      <w:proofErr w:type="gram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ac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тавляя</w:t>
      </w:r>
      <w:proofErr w:type="spell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малыша учиться чему-либо, вы добьетесь он него только отвращения к обучению.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• Считайте предметы, которые вас окружают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усть это будет посуда, конфеты в вазочке, яблоки, карандаши, одним словом – все, что видите вокруг. А чтобы ребенок </w:t>
      </w:r>
      <w:proofErr w:type="gram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запомнил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как выглядит сама цифра, купите набор цифр на магнитах или просто записывайте их на магнитной доске.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Считайте пальчики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Н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ачиная обучение, покажите малышу как считать на его пальчиках, можете также и на своих. Превратите появление и </w:t>
      </w:r>
      <w:proofErr w:type="spell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исчезание</w:t>
      </w:r>
      <w:proofErr w:type="spell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пальцев в игру-фокус: убирайте и добавляйте пальцы, закрывая их другой рукой, чтобы у ребенка складывалось впечатление, что они исчезают.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Картинки и </w:t>
      </w:r>
      <w:proofErr w:type="spell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карточи</w:t>
      </w:r>
      <w:proofErr w:type="spell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с цифрами и предметами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ля обучения счету ребенка, самое важное, чтобы был наглядный материал. Вы можете положить один предмет, </w:t>
      </w:r>
      <w:proofErr w:type="gram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объясняя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что он один и показывая ему картинку с изображением цифры 1. Не торопитесь, пускай малыш запомнит сначала </w:t>
      </w:r>
      <w:proofErr w:type="gram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до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счет до 3, затем можно и до 5. Когда он будет уверенно считать в пределах пяти, можете переходить к счету до 10. С помощью картинок с изображением цифр и реальных предметов, ваш ребенок научится не только считать, но и сопоставлять количество предметов с цифрами.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Мультфильмы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Д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умая что касается мультиков объяснять и расписывать не нужно. Сейчас много хороших и красочных развивающих мультфильмов, где добрые и интересные персонажи помогут малышу понять значение цифр и улучшат их запоминание.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Книжки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Хорошие, красочные книжки тоже является отличным обучающим пособием. Они помогут разнообразить ваши с малышом занятия и станут для вас большим помощников. Такие книги можно приобрести в любом детском книжном магазине.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Магниты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упите красивые и яркие магниты с цифрами. Лучше всего прикрепить их на холодильник, тогда малыш постоянно будет на них смотреть, что поможет ему зрительно быстрее запомнить,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Раскраски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Э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тот способ помогает малышу быстро запомнить новую цифру. Рисуйте цифры, с которыми ребенок знакомится, а затем вместе с ребенком раскрашивайте их. Также можете рядом рисовать интересные предметы или смешных персонажей, тогда процесс обучения будет более веселым и интересным.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Счет ступенек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О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чень многие родители именно этим способом быстро научили ребенка считать до 10. Идя домой или из дома, гуляя в парке, вы можете вместе с малышом считать их. Шаг за шагом вместе с ним повторяйте цифры в порядке пройденных ступенек. Результат не заставит себя долго ждать.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Счет на прогулке</w:t>
      </w:r>
      <w:proofErr w:type="gramStart"/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опросите малыша во время прогулки найти, например, 2 скамейки, 3 дерева, 1 котика. Для удобства можете взять с собой карточки с изображением цифр. Тогда ребенок сможет сразу не только посчитать, но и показать нужную цифру.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Научить ребенка считать не так уж сложно. Превратите обучение в игру и не успеете заметить, как вам малыш будет уверенно считать. Главное, чтобы ваши занятия были регулярными. </w:t>
      </w:r>
      <w:proofErr w:type="gramStart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Занимайтесь с ним каждый день и уже скоро будет</w:t>
      </w:r>
      <w:proofErr w:type="gramEnd"/>
      <w:r w:rsidRPr="00FB3ADA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заметен результат.</w:t>
      </w:r>
      <w:r w:rsidRPr="00FB3ADA">
        <w:rPr>
          <w:rFonts w:ascii="Arial" w:eastAsia="Times New Roman" w:hAnsi="Arial" w:cs="Arial"/>
          <w:color w:val="000000"/>
          <w:sz w:val="37"/>
        </w:rPr>
        <w:t> </w:t>
      </w:r>
    </w:p>
    <w:p w:rsidR="00F91BD3" w:rsidRDefault="00F91BD3" w:rsidP="00F91BD3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F91BD3" w:rsidRDefault="00F91BD3" w:rsidP="00FB3ADA">
      <w:bookmarkStart w:id="0" w:name="_GoBack"/>
      <w:bookmarkEnd w:id="0"/>
    </w:p>
    <w:sectPr w:rsidR="00F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ADA"/>
    <w:rsid w:val="0094796B"/>
    <w:rsid w:val="00F91BD3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ADA"/>
  </w:style>
  <w:style w:type="paragraph" w:styleId="a3">
    <w:name w:val="Balloon Text"/>
    <w:basedOn w:val="a"/>
    <w:link w:val="a4"/>
    <w:uiPriority w:val="99"/>
    <w:semiHidden/>
    <w:unhideWhenUsed/>
    <w:rsid w:val="00FB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2017-01-19T16:53:00Z</dcterms:created>
  <dcterms:modified xsi:type="dcterms:W3CDTF">2019-03-16T13:20:00Z</dcterms:modified>
</cp:coreProperties>
</file>